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sectPr>
          <w:type w:val="nextPage"/>
          <w:pgSz w:w="11906" w:h="16838"/>
          <w:pgMar w:left="851" w:right="566" w:header="0" w:top="284" w:footer="0" w:bottom="284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5466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8"/>
        <w:gridCol w:w="2796"/>
        <w:gridCol w:w="2125"/>
        <w:gridCol w:w="1417"/>
        <w:gridCol w:w="1002"/>
        <w:gridCol w:w="1718"/>
        <w:gridCol w:w="1262"/>
        <w:gridCol w:w="1876"/>
        <w:gridCol w:w="1148"/>
        <w:gridCol w:w="1412"/>
      </w:tblGrid>
      <w:tr>
        <w:trPr>
          <w:trHeight w:val="255" w:hRule="atLeast"/>
        </w:trPr>
        <w:tc>
          <w:tcPr>
            <w:tcW w:w="1405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ПРИЕМО-СДАТОЧНЫЙ АКТ</w:t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4052" w:type="dxa"/>
            <w:gridSpan w:val="9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jc w:val="center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  <w:t>На подлежащие уничтожению лекарственные средства</w:t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b/>
                <w:b/>
                <w:bCs/>
                <w:sz w:val="16"/>
                <w:szCs w:val="16"/>
                <w:lang w:eastAsia="ru-RU"/>
              </w:rPr>
            </w:pPr>
            <w:r>
              <w:rPr>
                <w:b/>
                <w:bCs/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</w:t>
            </w:r>
            <w:r>
              <w:rPr>
                <w:sz w:val="16"/>
                <w:szCs w:val="16"/>
                <w:lang w:eastAsia="ru-RU"/>
              </w:rPr>
              <w:t>«      »</w:t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_____________</w:t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20</w:t>
            </w:r>
            <w:r>
              <w:rPr>
                <w:sz w:val="16"/>
                <w:szCs w:val="16"/>
                <w:lang w:val="en-US" w:eastAsia="ru-RU"/>
              </w:rPr>
              <w:t xml:space="preserve">2   </w:t>
            </w:r>
            <w:r>
              <w:rPr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12904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________________________________________________________________ , согласно договору №______ от "___"___________20__г</w:t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10" w:hRule="atLeast"/>
        </w:trPr>
        <w:tc>
          <w:tcPr>
            <w:tcW w:w="704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</w:t>
            </w:r>
            <w:r>
              <w:rPr>
                <w:sz w:val="16"/>
                <w:szCs w:val="16"/>
                <w:lang w:eastAsia="ru-RU"/>
              </w:rPr>
              <w:t>(наименование учреждения, предприятия-владельца)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390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осуществляет передачу на ответственное хранение ООО "Консул"    следующих лекарственных средств для уничтожения: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82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  <w:r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Наименование лекарственного средства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Лекарственная форма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Дозировка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Ед. изм, кол-во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Производитель</w:t>
            </w:r>
          </w:p>
        </w:tc>
        <w:tc>
          <w:tcPr>
            <w:tcW w:w="1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8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Тара/упаковка</w:t>
            </w:r>
          </w:p>
        </w:tc>
        <w:tc>
          <w:tcPr>
            <w:tcW w:w="11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Срок годности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Причина уничтожения</w:t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70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26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8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708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>
              <w:top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Всего порядковых номеров: _______________________________________  количество единиц: _______________________________</w:t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(прописью)</w:t>
            </w:r>
          </w:p>
        </w:tc>
      </w:tr>
      <w:tr>
        <w:trPr>
          <w:trHeight w:val="255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796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2125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56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Вышеперечисленные лекарственные средства</w:t>
            </w:r>
          </w:p>
        </w:tc>
        <w:tc>
          <w:tcPr>
            <w:tcW w:w="1417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Сдал      ______________________________________________________________________         ____________________ (подпись, печать)</w:t>
            </w:r>
          </w:p>
        </w:tc>
      </w:tr>
      <w:tr>
        <w:trPr>
          <w:trHeight w:val="18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15464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Принял   ______________________________________________________________________        _____________________(подпись, печать)</w:t>
            </w:r>
          </w:p>
        </w:tc>
      </w:tr>
      <w:tr>
        <w:trPr>
          <w:trHeight w:val="390" w:hRule="atLeast"/>
        </w:trPr>
        <w:tc>
          <w:tcPr>
            <w:tcW w:w="70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633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                                                                       </w:t>
            </w:r>
            <w:r>
              <w:rPr>
                <w:sz w:val="16"/>
                <w:szCs w:val="16"/>
                <w:lang w:eastAsia="ru-RU"/>
              </w:rPr>
              <w:t>(Ф.И.О., должность)</w:t>
            </w:r>
          </w:p>
        </w:tc>
        <w:tc>
          <w:tcPr>
            <w:tcW w:w="100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71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3138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148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  <w:tc>
          <w:tcPr>
            <w:tcW w:w="1412" w:type="dxa"/>
            <w:tcBorders/>
            <w:shd w:color="auto" w:fill="auto" w:val="clear"/>
            <w:vAlign w:val="bottom"/>
          </w:tcPr>
          <w:p>
            <w:pPr>
              <w:pStyle w:val="Normal"/>
              <w:widowControl w:val="false"/>
              <w:suppressAutoHyphens w:val="false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</w:r>
          </w:p>
        </w:tc>
      </w:tr>
    </w:tbl>
    <w:p>
      <w:pPr>
        <w:pStyle w:val="31"/>
        <w:ind w:left="-360" w:firstLine="360"/>
        <w:jc w:val="right"/>
        <w:rPr>
          <w:sz w:val="16"/>
          <w:szCs w:val="16"/>
        </w:rPr>
      </w:pPr>
      <w:r>
        <w:rPr/>
      </w:r>
    </w:p>
    <w:sectPr>
      <w:type w:val="nextPage"/>
      <w:pgSz w:orient="landscape" w:w="16838" w:h="11906"/>
      <w:pgMar w:left="425" w:right="425" w:header="0" w:top="709" w:footer="0" w:bottom="851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e270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2">
    <w:name w:val="Heading 2"/>
    <w:basedOn w:val="Normal"/>
    <w:next w:val="Normal"/>
    <w:qFormat/>
    <w:rsid w:val="004e270e"/>
    <w:pPr>
      <w:keepNext w:val="true"/>
      <w:tabs>
        <w:tab w:val="clear" w:pos="708"/>
        <w:tab w:val="left" w:pos="0" w:leader="none"/>
      </w:tabs>
      <w:jc w:val="center"/>
      <w:outlineLvl w:val="1"/>
    </w:pPr>
    <w:rPr/>
  </w:style>
  <w:style w:type="paragraph" w:styleId="4">
    <w:name w:val="Heading 4"/>
    <w:basedOn w:val="Normal"/>
    <w:next w:val="Normal"/>
    <w:qFormat/>
    <w:rsid w:val="004e270e"/>
    <w:pPr>
      <w:keepNext w:val="true"/>
      <w:spacing w:before="240" w:after="60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4e270e"/>
    <w:rPr/>
  </w:style>
  <w:style w:type="character" w:styleId="Style12">
    <w:name w:val="Интернет-ссылка"/>
    <w:rsid w:val="00db733a"/>
    <w:rPr>
      <w:color w:val="0000FF"/>
      <w:u w:val="single"/>
    </w:rPr>
  </w:style>
  <w:style w:type="character" w:styleId="Style13" w:customStyle="1">
    <w:name w:val="Текст выноски Знак"/>
    <w:link w:val="ab"/>
    <w:uiPriority w:val="99"/>
    <w:semiHidden/>
    <w:qFormat/>
    <w:rsid w:val="00485465"/>
    <w:rPr>
      <w:rFonts w:ascii="Tahoma" w:hAnsi="Tahoma" w:cs="Tahoma"/>
      <w:sz w:val="16"/>
      <w:szCs w:val="16"/>
      <w:lang w:eastAsia="ar-SA"/>
    </w:rPr>
  </w:style>
  <w:style w:type="paragraph" w:styleId="Style14" w:customStyle="1">
    <w:name w:val="Заголовок"/>
    <w:basedOn w:val="Normal"/>
    <w:next w:val="Style15"/>
    <w:qFormat/>
    <w:rsid w:val="004e270e"/>
    <w:pPr>
      <w:keepNext w:val="true"/>
      <w:spacing w:before="240" w:after="120"/>
    </w:pPr>
    <w:rPr>
      <w:rFonts w:ascii="Liberation Sans" w:hAnsi="Liberation Sans" w:eastAsia="DejaVu Sans" w:cs="Lohit Hindi"/>
      <w:sz w:val="28"/>
      <w:szCs w:val="28"/>
    </w:rPr>
  </w:style>
  <w:style w:type="paragraph" w:styleId="Style15">
    <w:name w:val="Body Text"/>
    <w:basedOn w:val="Normal"/>
    <w:rsid w:val="004e270e"/>
    <w:pPr>
      <w:jc w:val="both"/>
    </w:pPr>
    <w:rPr>
      <w:sz w:val="24"/>
    </w:rPr>
  </w:style>
  <w:style w:type="paragraph" w:styleId="Style16">
    <w:name w:val="List"/>
    <w:basedOn w:val="Style15"/>
    <w:rsid w:val="004e270e"/>
    <w:pPr/>
    <w:rPr>
      <w:rFonts w:cs="Lohit Hind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11" w:customStyle="1">
    <w:name w:val="Название1"/>
    <w:basedOn w:val="Normal"/>
    <w:qFormat/>
    <w:rsid w:val="004e270e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e270e"/>
    <w:pPr>
      <w:suppressLineNumbers/>
    </w:pPr>
    <w:rPr>
      <w:rFonts w:cs="Lohit Hindi"/>
    </w:rPr>
  </w:style>
  <w:style w:type="paragraph" w:styleId="Style19">
    <w:name w:val="Body Text Indent"/>
    <w:basedOn w:val="Normal"/>
    <w:rsid w:val="004e270e"/>
    <w:pPr>
      <w:ind w:firstLine="851"/>
      <w:jc w:val="both"/>
    </w:pPr>
    <w:rPr>
      <w:sz w:val="24"/>
    </w:rPr>
  </w:style>
  <w:style w:type="paragraph" w:styleId="21" w:customStyle="1">
    <w:name w:val="Основной текст с отступом 21"/>
    <w:basedOn w:val="Normal"/>
    <w:qFormat/>
    <w:rsid w:val="004e270e"/>
    <w:pPr>
      <w:ind w:left="142" w:firstLine="709"/>
      <w:jc w:val="both"/>
    </w:pPr>
    <w:rPr>
      <w:sz w:val="22"/>
    </w:rPr>
  </w:style>
  <w:style w:type="paragraph" w:styleId="31" w:customStyle="1">
    <w:name w:val="Основной текст с отступом 31"/>
    <w:basedOn w:val="Normal"/>
    <w:qFormat/>
    <w:rsid w:val="004e270e"/>
    <w:pPr>
      <w:ind w:firstLine="851"/>
      <w:jc w:val="both"/>
    </w:pPr>
    <w:rPr>
      <w:sz w:val="22"/>
    </w:rPr>
  </w:style>
  <w:style w:type="paragraph" w:styleId="211" w:customStyle="1">
    <w:name w:val="Основной текст 21"/>
    <w:basedOn w:val="Normal"/>
    <w:qFormat/>
    <w:rsid w:val="004e270e"/>
    <w:pPr>
      <w:jc w:val="both"/>
    </w:pPr>
    <w:rPr>
      <w:sz w:val="22"/>
    </w:rPr>
  </w:style>
  <w:style w:type="paragraph" w:styleId="Style20" w:customStyle="1">
    <w:name w:val="Содержимое таблицы"/>
    <w:basedOn w:val="Normal"/>
    <w:qFormat/>
    <w:rsid w:val="004e270e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4e270e"/>
    <w:pPr>
      <w:jc w:val="center"/>
    </w:pPr>
    <w:rPr>
      <w:b/>
      <w:bCs/>
    </w:rPr>
  </w:style>
  <w:style w:type="paragraph" w:styleId="Style22" w:customStyle="1">
    <w:name w:val="Содержимое врезки"/>
    <w:basedOn w:val="Style15"/>
    <w:qFormat/>
    <w:rsid w:val="004e270e"/>
    <w:pPr/>
    <w:rPr/>
  </w:style>
  <w:style w:type="paragraph" w:styleId="BalloonText">
    <w:name w:val="Balloon Text"/>
    <w:basedOn w:val="Normal"/>
    <w:link w:val="ac"/>
    <w:uiPriority w:val="99"/>
    <w:semiHidden/>
    <w:unhideWhenUsed/>
    <w:qFormat/>
    <w:rsid w:val="00485465"/>
    <w:pPr/>
    <w:rPr>
      <w:rFonts w:ascii="Tahoma" w:hAnsi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LibreOffice/7.1.1.2$Windows_X86_64 LibreOffice_project/fe0b08f4af1bacafe4c7ecc87ce55bb426164676</Application>
  <AppVersion>15.0000</AppVersion>
  <Pages>2</Pages>
  <Words>76</Words>
  <Characters>894</Characters>
  <CharactersWithSpaces>1219</CharactersWithSpaces>
  <Paragraphs>25</Paragraphs>
  <Company>Fliends Future Technology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2016-05-24T23:15:00Z</dcterms:created>
  <dc:creator>Director</dc:creator>
  <dc:description/>
  <dc:language>ru-RU</dc:language>
  <cp:lastModifiedBy/>
  <cp:lastPrinted>2022-02-10T08:47:44Z</cp:lastPrinted>
  <dcterms:modified xsi:type="dcterms:W3CDTF">2023-12-20T15:29:46Z</dcterms:modified>
  <cp:revision>27</cp:revision>
  <dc:subject/>
  <dc:title>ДОГОВОР №  10-   /Г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